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4F4D0" w14:textId="23CAD8CB" w:rsidR="007937F4" w:rsidRPr="007937F4" w:rsidRDefault="007937F4" w:rsidP="007937F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7115848"/>
      <w:r w:rsidRPr="007937F4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истории. Школьный этап </w:t>
      </w:r>
      <w:r w:rsidRPr="007937F4">
        <w:rPr>
          <w:rFonts w:ascii="Times New Roman" w:hAnsi="Times New Roman" w:cs="Times New Roman"/>
          <w:b/>
          <w:sz w:val="24"/>
          <w:szCs w:val="24"/>
        </w:rPr>
        <w:t>9</w:t>
      </w:r>
      <w:r w:rsidRPr="007937F4">
        <w:rPr>
          <w:rFonts w:ascii="Times New Roman" w:hAnsi="Times New Roman" w:cs="Times New Roman"/>
          <w:b/>
          <w:sz w:val="24"/>
          <w:szCs w:val="24"/>
        </w:rPr>
        <w:t xml:space="preserve"> класс. 2023 год.</w:t>
      </w:r>
    </w:p>
    <w:p w14:paraId="6EA08C1A" w14:textId="7F3B81B4" w:rsidR="007937F4" w:rsidRPr="007937F4" w:rsidRDefault="007937F4" w:rsidP="007937F4">
      <w:pPr>
        <w:ind w:right="1632"/>
        <w:jc w:val="center"/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</w:pPr>
      <w:r w:rsidRPr="007937F4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Pr="007937F4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 xml:space="preserve"> Время </w:t>
      </w:r>
      <w:r w:rsidRPr="007937F4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работы</w:t>
      </w:r>
      <w:r w:rsidRPr="007937F4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 xml:space="preserve"> </w:t>
      </w:r>
      <w:r w:rsidRPr="007937F4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90</w:t>
      </w:r>
      <w:r w:rsidRPr="007937F4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 xml:space="preserve"> минут.</w:t>
      </w:r>
      <w:r w:rsidRPr="007937F4">
        <w:rPr>
          <w:rFonts w:ascii="Times New Roman" w:hAnsi="Times New Roman" w:cs="Times New Roman"/>
          <w:sz w:val="24"/>
          <w:szCs w:val="24"/>
        </w:rPr>
        <w:t xml:space="preserve"> 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>Максимальн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>ая оценка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 xml:space="preserve"> 100</w:t>
      </w:r>
      <w:r w:rsidRPr="007937F4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769"/>
      </w:tblGrid>
      <w:tr w:rsidR="007937F4" w:rsidRPr="006F4704" w14:paraId="6E026333" w14:textId="77777777" w:rsidTr="001950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8A9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Название школы: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E92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7937F4" w:rsidRPr="006F4704" w14:paraId="239C7E3A" w14:textId="77777777" w:rsidTr="001950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566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ФИО ученика: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D37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7937F4" w:rsidRPr="006F4704" w14:paraId="59612478" w14:textId="77777777" w:rsidTr="001950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4BAA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ФИО учителя: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55F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tr w:rsidR="007937F4" w:rsidRPr="006F4704" w14:paraId="2060AD57" w14:textId="77777777" w:rsidTr="0019504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E9F4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  <w:r w:rsidRPr="005E4533">
              <w:rPr>
                <w:rFonts w:ascii="Times New Roman" w:hAnsi="Times New Roman" w:cs="Times New Roman"/>
                <w:bCs/>
              </w:rPr>
              <w:t>Класс: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3817" w14:textId="77777777" w:rsidR="007937F4" w:rsidRPr="005E4533" w:rsidRDefault="007937F4" w:rsidP="00195049">
            <w:pPr>
              <w:pStyle w:val="a6"/>
              <w:rPr>
                <w:rFonts w:ascii="Times New Roman" w:hAnsi="Times New Roman" w:cs="Times New Roman"/>
                <w:bCs/>
              </w:rPr>
            </w:pPr>
          </w:p>
        </w:tc>
      </w:tr>
      <w:bookmarkEnd w:id="0"/>
    </w:tbl>
    <w:p w14:paraId="19A02ABF" w14:textId="46B36ED8" w:rsidR="003E23A9" w:rsidRPr="00E07EE8" w:rsidRDefault="003E23A9" w:rsidP="00793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94B3E2" w14:textId="77777777" w:rsidR="00F251DC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  <w:b/>
        </w:rPr>
        <w:t>1 задание.</w:t>
      </w:r>
      <w:r w:rsidRPr="000C796B">
        <w:rPr>
          <w:rFonts w:ascii="Times New Roman" w:hAnsi="Times New Roman" w:cs="Times New Roman"/>
        </w:rPr>
        <w:t xml:space="preserve"> </w:t>
      </w:r>
    </w:p>
    <w:p w14:paraId="53C5BE6A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>Выберите один или несколько вариантов ответа. (по 2 балла за каждый правильный ответ</w:t>
      </w:r>
      <w:r w:rsidR="00FA6B37" w:rsidRPr="000C796B">
        <w:rPr>
          <w:rFonts w:ascii="Times New Roman" w:hAnsi="Times New Roman" w:cs="Times New Roman"/>
        </w:rPr>
        <w:t>)</w:t>
      </w:r>
      <w:r w:rsidRPr="000C796B">
        <w:rPr>
          <w:rFonts w:ascii="Times New Roman" w:hAnsi="Times New Roman" w:cs="Times New Roman"/>
        </w:rPr>
        <w:t xml:space="preserve">. </w:t>
      </w:r>
    </w:p>
    <w:p w14:paraId="6426D620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1. </w:t>
      </w:r>
      <w:r w:rsidRPr="000C796B">
        <w:rPr>
          <w:rFonts w:ascii="Times New Roman" w:hAnsi="Times New Roman" w:cs="Times New Roman"/>
          <w:u w:val="single"/>
        </w:rPr>
        <w:t>В каком году был принят документ, отрывок из которого приводится ниже</w:t>
      </w:r>
      <w:r w:rsidRPr="000C796B">
        <w:rPr>
          <w:rFonts w:ascii="Times New Roman" w:hAnsi="Times New Roman" w:cs="Times New Roman"/>
        </w:rPr>
        <w:t xml:space="preserve">? </w:t>
      </w:r>
    </w:p>
    <w:p w14:paraId="40F17FDD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«Дворянское название есть следствие, исключающее от качества и добродетели начальствовавших в древности мужей, отличивших себя заслугами, чем обращая самую службу в достоинство, приобрели потомству своему </w:t>
      </w:r>
      <w:proofErr w:type="spellStart"/>
      <w:r w:rsidRPr="000C796B">
        <w:rPr>
          <w:rFonts w:ascii="Times New Roman" w:hAnsi="Times New Roman" w:cs="Times New Roman"/>
        </w:rPr>
        <w:t>нарицание</w:t>
      </w:r>
      <w:proofErr w:type="spellEnd"/>
      <w:r w:rsidRPr="000C796B">
        <w:rPr>
          <w:rFonts w:ascii="Times New Roman" w:hAnsi="Times New Roman" w:cs="Times New Roman"/>
        </w:rPr>
        <w:t xml:space="preserve"> благородное». </w:t>
      </w:r>
    </w:p>
    <w:p w14:paraId="54D244DE" w14:textId="0178B711" w:rsidR="00F251DC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1) 1681 г. 3) 1785 г. 2) 1725 г. 4) 1797 г. </w:t>
      </w:r>
    </w:p>
    <w:p w14:paraId="21A8E1C6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2. </w:t>
      </w:r>
      <w:r w:rsidRPr="000C796B">
        <w:rPr>
          <w:rFonts w:ascii="Times New Roman" w:hAnsi="Times New Roman" w:cs="Times New Roman"/>
          <w:u w:val="single"/>
        </w:rPr>
        <w:t>Как называется документ, отрывок из которого представлен ниже</w:t>
      </w:r>
      <w:r w:rsidRPr="000C796B">
        <w:rPr>
          <w:rFonts w:ascii="Times New Roman" w:hAnsi="Times New Roman" w:cs="Times New Roman"/>
        </w:rPr>
        <w:t xml:space="preserve">? </w:t>
      </w:r>
    </w:p>
    <w:p w14:paraId="66EA3CB3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«В случае, если какая-либо форма правительства становится губительной для самих этих целей, народ имеет право изменить или упразднить её и учредить новое правительство, основанное на таких принципах и формах организации власти, которые, как ему представляется, наилучшим образом обеспечат людям безопасность и счастье». </w:t>
      </w:r>
    </w:p>
    <w:p w14:paraId="5CC1E968" w14:textId="0F13A7FF" w:rsidR="00F251DC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1) Соборное уложение 3) Декларация независимости 2) Великая хартия вольностей 4) Судебник Ивана IV </w:t>
      </w:r>
    </w:p>
    <w:p w14:paraId="16241107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3. </w:t>
      </w:r>
      <w:r w:rsidRPr="000C796B">
        <w:rPr>
          <w:rFonts w:ascii="Times New Roman" w:hAnsi="Times New Roman" w:cs="Times New Roman"/>
          <w:u w:val="single"/>
        </w:rPr>
        <w:t>В каком году был составлен документ, отрывок из которого представлен ниже</w:t>
      </w:r>
      <w:r w:rsidRPr="000C796B">
        <w:rPr>
          <w:rFonts w:ascii="Times New Roman" w:hAnsi="Times New Roman" w:cs="Times New Roman"/>
        </w:rPr>
        <w:t xml:space="preserve">? «В царствующем граде Москве и по всем градом (...) </w:t>
      </w:r>
      <w:proofErr w:type="spellStart"/>
      <w:r w:rsidRPr="000C796B">
        <w:rPr>
          <w:rFonts w:ascii="Times New Roman" w:hAnsi="Times New Roman" w:cs="Times New Roman"/>
        </w:rPr>
        <w:t>избрати</w:t>
      </w:r>
      <w:proofErr w:type="spellEnd"/>
      <w:r w:rsidRPr="000C796B">
        <w:rPr>
          <w:rFonts w:ascii="Times New Roman" w:hAnsi="Times New Roman" w:cs="Times New Roman"/>
        </w:rPr>
        <w:t xml:space="preserve"> добрых духовных священников и дьяконов и дьяков женатых и благочестивых (...) и грамоте бы и чести и пеги и </w:t>
      </w:r>
      <w:proofErr w:type="spellStart"/>
      <w:r w:rsidRPr="000C796B">
        <w:rPr>
          <w:rFonts w:ascii="Times New Roman" w:hAnsi="Times New Roman" w:cs="Times New Roman"/>
        </w:rPr>
        <w:t>писати</w:t>
      </w:r>
      <w:proofErr w:type="spellEnd"/>
      <w:r w:rsidRPr="000C796B">
        <w:rPr>
          <w:rFonts w:ascii="Times New Roman" w:hAnsi="Times New Roman" w:cs="Times New Roman"/>
        </w:rPr>
        <w:t xml:space="preserve"> </w:t>
      </w:r>
      <w:proofErr w:type="spellStart"/>
      <w:r w:rsidRPr="000C796B">
        <w:rPr>
          <w:rFonts w:ascii="Times New Roman" w:hAnsi="Times New Roman" w:cs="Times New Roman"/>
        </w:rPr>
        <w:t>горазди</w:t>
      </w:r>
      <w:proofErr w:type="spellEnd"/>
      <w:r w:rsidRPr="000C796B">
        <w:rPr>
          <w:rFonts w:ascii="Times New Roman" w:hAnsi="Times New Roman" w:cs="Times New Roman"/>
        </w:rPr>
        <w:t xml:space="preserve">. И </w:t>
      </w:r>
      <w:proofErr w:type="gramStart"/>
      <w:r w:rsidRPr="000C796B">
        <w:rPr>
          <w:rFonts w:ascii="Times New Roman" w:hAnsi="Times New Roman" w:cs="Times New Roman"/>
        </w:rPr>
        <w:t>у тех священников</w:t>
      </w:r>
      <w:proofErr w:type="gramEnd"/>
      <w:r w:rsidRPr="000C796B">
        <w:rPr>
          <w:rFonts w:ascii="Times New Roman" w:hAnsi="Times New Roman" w:cs="Times New Roman"/>
        </w:rPr>
        <w:t xml:space="preserve"> и у дьяконов и у дьяков учинити в </w:t>
      </w:r>
      <w:proofErr w:type="spellStart"/>
      <w:r w:rsidRPr="000C796B">
        <w:rPr>
          <w:rFonts w:ascii="Times New Roman" w:hAnsi="Times New Roman" w:cs="Times New Roman"/>
        </w:rPr>
        <w:t>домех</w:t>
      </w:r>
      <w:proofErr w:type="spellEnd"/>
      <w:r w:rsidRPr="000C796B">
        <w:rPr>
          <w:rFonts w:ascii="Times New Roman" w:hAnsi="Times New Roman" w:cs="Times New Roman"/>
        </w:rPr>
        <w:t xml:space="preserve"> училища, чтобы </w:t>
      </w:r>
      <w:proofErr w:type="spellStart"/>
      <w:r w:rsidRPr="000C796B">
        <w:rPr>
          <w:rFonts w:ascii="Times New Roman" w:hAnsi="Times New Roman" w:cs="Times New Roman"/>
        </w:rPr>
        <w:t>священницы</w:t>
      </w:r>
      <w:proofErr w:type="spellEnd"/>
      <w:r w:rsidRPr="000C796B">
        <w:rPr>
          <w:rFonts w:ascii="Times New Roman" w:hAnsi="Times New Roman" w:cs="Times New Roman"/>
        </w:rPr>
        <w:t xml:space="preserve"> и дьяконы и все православные </w:t>
      </w:r>
      <w:proofErr w:type="spellStart"/>
      <w:r w:rsidRPr="000C796B">
        <w:rPr>
          <w:rFonts w:ascii="Times New Roman" w:hAnsi="Times New Roman" w:cs="Times New Roman"/>
        </w:rPr>
        <w:t>хрестьяне</w:t>
      </w:r>
      <w:proofErr w:type="spellEnd"/>
      <w:r w:rsidRPr="000C796B">
        <w:rPr>
          <w:rFonts w:ascii="Times New Roman" w:hAnsi="Times New Roman" w:cs="Times New Roman"/>
        </w:rPr>
        <w:t xml:space="preserve"> в коем ж до граде предавали своих детей на учение грамоте </w:t>
      </w:r>
      <w:proofErr w:type="spellStart"/>
      <w:r w:rsidRPr="000C796B">
        <w:rPr>
          <w:rFonts w:ascii="Times New Roman" w:hAnsi="Times New Roman" w:cs="Times New Roman"/>
        </w:rPr>
        <w:t>книжнаго</w:t>
      </w:r>
      <w:proofErr w:type="spellEnd"/>
      <w:r w:rsidRPr="000C796B">
        <w:rPr>
          <w:rFonts w:ascii="Times New Roman" w:hAnsi="Times New Roman" w:cs="Times New Roman"/>
        </w:rPr>
        <w:t xml:space="preserve"> </w:t>
      </w:r>
      <w:proofErr w:type="spellStart"/>
      <w:r w:rsidRPr="000C796B">
        <w:rPr>
          <w:rFonts w:ascii="Times New Roman" w:hAnsi="Times New Roman" w:cs="Times New Roman"/>
        </w:rPr>
        <w:t>писма</w:t>
      </w:r>
      <w:proofErr w:type="spellEnd"/>
      <w:r w:rsidRPr="000C796B">
        <w:rPr>
          <w:rFonts w:ascii="Times New Roman" w:hAnsi="Times New Roman" w:cs="Times New Roman"/>
        </w:rPr>
        <w:t xml:space="preserve"> и </w:t>
      </w:r>
      <w:proofErr w:type="spellStart"/>
      <w:r w:rsidRPr="000C796B">
        <w:rPr>
          <w:rFonts w:ascii="Times New Roman" w:hAnsi="Times New Roman" w:cs="Times New Roman"/>
        </w:rPr>
        <w:t>церковнаго</w:t>
      </w:r>
      <w:proofErr w:type="spellEnd"/>
      <w:r w:rsidRPr="000C796B">
        <w:rPr>
          <w:rFonts w:ascii="Times New Roman" w:hAnsi="Times New Roman" w:cs="Times New Roman"/>
        </w:rPr>
        <w:t xml:space="preserve"> </w:t>
      </w:r>
      <w:proofErr w:type="spellStart"/>
      <w:r w:rsidRPr="000C796B">
        <w:rPr>
          <w:rFonts w:ascii="Times New Roman" w:hAnsi="Times New Roman" w:cs="Times New Roman"/>
        </w:rPr>
        <w:t>петия</w:t>
      </w:r>
      <w:proofErr w:type="spellEnd"/>
      <w:r w:rsidRPr="000C796B">
        <w:rPr>
          <w:rFonts w:ascii="Times New Roman" w:hAnsi="Times New Roman" w:cs="Times New Roman"/>
        </w:rPr>
        <w:t xml:space="preserve">... и чтения </w:t>
      </w:r>
      <w:proofErr w:type="spellStart"/>
      <w:r w:rsidRPr="000C796B">
        <w:rPr>
          <w:rFonts w:ascii="Times New Roman" w:hAnsi="Times New Roman" w:cs="Times New Roman"/>
        </w:rPr>
        <w:t>налойнаго</w:t>
      </w:r>
      <w:proofErr w:type="spellEnd"/>
      <w:r w:rsidRPr="000C796B">
        <w:rPr>
          <w:rFonts w:ascii="Times New Roman" w:hAnsi="Times New Roman" w:cs="Times New Roman"/>
        </w:rPr>
        <w:t xml:space="preserve">». </w:t>
      </w:r>
    </w:p>
    <w:p w14:paraId="00ADEFA5" w14:textId="0F47690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>1) 1497 г. 3) 1689 г. 2) 1551 г. 4) 1714 г</w:t>
      </w:r>
    </w:p>
    <w:p w14:paraId="2BCF45F7" w14:textId="77777777" w:rsidR="00F251DC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 4. </w:t>
      </w:r>
      <w:r w:rsidRPr="000C796B">
        <w:rPr>
          <w:rFonts w:ascii="Times New Roman" w:hAnsi="Times New Roman" w:cs="Times New Roman"/>
          <w:sz w:val="24"/>
          <w:szCs w:val="24"/>
          <w:u w:val="single"/>
        </w:rPr>
        <w:t>Какие из представленных ниже территорий к началу ХIX в. НЕ входили в Британскую Империю</w:t>
      </w:r>
      <w:r w:rsidRPr="00E07EE8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9BBD0F9" w14:textId="4194E52B" w:rsidR="003E23A9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1) Новая Зеландия 4) Вирджиния 2) Новый Южный Уэльс 5) Пруссия 3) Бенгалия 6) Португалия </w:t>
      </w:r>
    </w:p>
    <w:p w14:paraId="454CC74C" w14:textId="77777777" w:rsidR="003E23A9" w:rsidRPr="000C796B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5. </w:t>
      </w:r>
      <w:r w:rsidRPr="000C796B">
        <w:rPr>
          <w:rFonts w:ascii="Times New Roman" w:hAnsi="Times New Roman" w:cs="Times New Roman"/>
          <w:sz w:val="24"/>
          <w:szCs w:val="24"/>
          <w:u w:val="single"/>
        </w:rPr>
        <w:t xml:space="preserve">Кто из перечисленных ниже исторических деятелей был участником событий Великой Французской революции? </w:t>
      </w:r>
    </w:p>
    <w:p w14:paraId="1C0B2283" w14:textId="0828823C" w:rsidR="00F251DC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1) Оноре Мирабо 4) Маркиза Помпадур 2) </w:t>
      </w:r>
      <w:proofErr w:type="spellStart"/>
      <w:r w:rsidRPr="00E07EE8">
        <w:rPr>
          <w:rFonts w:ascii="Times New Roman" w:hAnsi="Times New Roman" w:cs="Times New Roman"/>
          <w:sz w:val="24"/>
          <w:szCs w:val="24"/>
        </w:rPr>
        <w:t>Жильбер</w:t>
      </w:r>
      <w:proofErr w:type="spellEnd"/>
      <w:r w:rsidRPr="00E07EE8">
        <w:rPr>
          <w:rFonts w:ascii="Times New Roman" w:hAnsi="Times New Roman" w:cs="Times New Roman"/>
          <w:sz w:val="24"/>
          <w:szCs w:val="24"/>
        </w:rPr>
        <w:t xml:space="preserve"> Лафайет 5) Оливер Кромвель 3) Франсуа Вольтер 6) Шарлотта Корде </w:t>
      </w:r>
    </w:p>
    <w:p w14:paraId="7237CF35" w14:textId="76B93D1A" w:rsidR="003E23A9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6. </w:t>
      </w:r>
      <w:r w:rsidRPr="000C796B">
        <w:rPr>
          <w:rFonts w:ascii="Times New Roman" w:hAnsi="Times New Roman" w:cs="Times New Roman"/>
          <w:sz w:val="24"/>
          <w:szCs w:val="24"/>
          <w:u w:val="single"/>
        </w:rPr>
        <w:t xml:space="preserve">Кто из перечисленных ниже исторических деятелей был сторонником </w:t>
      </w:r>
      <w:r w:rsidR="000C796B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0C796B">
        <w:rPr>
          <w:rFonts w:ascii="Times New Roman" w:hAnsi="Times New Roman" w:cs="Times New Roman"/>
          <w:sz w:val="24"/>
          <w:szCs w:val="24"/>
          <w:u w:val="single"/>
        </w:rPr>
        <w:t>еформации</w:t>
      </w:r>
      <w:r w:rsidRPr="00E07EE8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E7B0164" w14:textId="3B69F985" w:rsidR="00F251DC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1) Мартин Лютер 4) Джордано Бруно 2) Фома Аквинский 5) Ульрих Цвингли 3) Жан Кальвин 6) Игнасио Лойола</w:t>
      </w:r>
    </w:p>
    <w:p w14:paraId="2FF135CA" w14:textId="77777777" w:rsidR="003E23A9" w:rsidRPr="00F251DC" w:rsidRDefault="003E23A9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 xml:space="preserve">2 задание. </w:t>
      </w:r>
    </w:p>
    <w:p w14:paraId="53A965C4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Всем вам хорошо известно имя императрицы Екатерины Второй. Вам предстоит вспомнить и написать в бланки ответов имена, события, связанные с именем этой императрицы, ответив на вопросы и выполнив задания, что приведены ниже. За каждый правильный ответ – 2 балла. Максимальный балл – 12. </w:t>
      </w:r>
    </w:p>
    <w:p w14:paraId="24B1F2D0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1. Имя, выдающегося французского философа, с которым вела переписку императрица и чью библиотеку она выкупила после его смерти. </w:t>
      </w:r>
    </w:p>
    <w:p w14:paraId="59BCCA89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2. Название болезни, прививку от которой стали делать благодаря стараниям Екатерины II. </w:t>
      </w:r>
    </w:p>
    <w:p w14:paraId="3AB2D3B8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3. Название учреждения, которое по указу императрицы впервые возглавила женщина – Екатерина Дашкова. </w:t>
      </w:r>
    </w:p>
    <w:p w14:paraId="79710D89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4. Наименование ордена, учрежденного при Екатерине II и ставшего высшей воинской наградой России.</w:t>
      </w:r>
    </w:p>
    <w:p w14:paraId="01213CDB" w14:textId="77777777" w:rsidR="00FA6B37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5. Имя писателя, рассказавшего о чудесном путешествии простого кузнеца в Петербург, во время которого тот попросил у императрицы подарок для своей возлюбленной. </w:t>
      </w:r>
    </w:p>
    <w:p w14:paraId="6B8EA564" w14:textId="6B962C85" w:rsidR="00F251DC" w:rsidRPr="00E07EE8" w:rsidRDefault="003E23A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6. Значительное событие зарубежной истории, в связи с которым Екатерина Вторая произнесла знаменитую фразу: «Пушки не воюют с идеями!»</w:t>
      </w:r>
    </w:p>
    <w:p w14:paraId="5A6BD8D9" w14:textId="77777777" w:rsidR="00FA6B37" w:rsidRPr="00F251DC" w:rsidRDefault="00FA6B37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 xml:space="preserve">3 задание. </w:t>
      </w:r>
    </w:p>
    <w:p w14:paraId="766AEFD8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Перед вами таблица, в которой пропущена часть элементов. Подумайте, и самостоятельно, вспомнив дату или имя правителя, укажите недостающие элементы таблицы. За каждый правильно заполненный пропуск – 2 балла. Максимальный балл – 14.</w:t>
      </w:r>
    </w:p>
    <w:p w14:paraId="7F802AB3" w14:textId="77777777" w:rsidR="00FA6B37" w:rsidRPr="00E07EE8" w:rsidRDefault="00FA6B37" w:rsidP="007937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F5EA83C" wp14:editId="4BD36451">
            <wp:extent cx="5404405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957" cy="2303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31155" w14:textId="77777777" w:rsidR="00FA6B37" w:rsidRPr="00F251DC" w:rsidRDefault="00FA6B37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>4 задание.</w:t>
      </w:r>
    </w:p>
    <w:p w14:paraId="71ECD0E7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По какому принципу образованы ряды? Краткий ответ запишите. (1 балл за указание лишнего, 2 балла за верное объяснение. Итого 9 баллов) </w:t>
      </w:r>
    </w:p>
    <w:p w14:paraId="251724D5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1. Статский советник, действительный статский советник, тайный советник, действительный тайный советник, канцлер. </w:t>
      </w:r>
    </w:p>
    <w:p w14:paraId="03ECBD0D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2. «Повесть о </w:t>
      </w:r>
      <w:proofErr w:type="spellStart"/>
      <w:r w:rsidRPr="00E07EE8">
        <w:rPr>
          <w:rFonts w:ascii="Times New Roman" w:hAnsi="Times New Roman" w:cs="Times New Roman"/>
          <w:sz w:val="24"/>
          <w:szCs w:val="24"/>
        </w:rPr>
        <w:t>Щемякином</w:t>
      </w:r>
      <w:proofErr w:type="spellEnd"/>
      <w:r w:rsidRPr="00E07EE8">
        <w:rPr>
          <w:rFonts w:ascii="Times New Roman" w:hAnsi="Times New Roman" w:cs="Times New Roman"/>
          <w:sz w:val="24"/>
          <w:szCs w:val="24"/>
        </w:rPr>
        <w:t xml:space="preserve"> суде», «Повесть о Ерше </w:t>
      </w:r>
      <w:proofErr w:type="spellStart"/>
      <w:r w:rsidRPr="00E07EE8">
        <w:rPr>
          <w:rFonts w:ascii="Times New Roman" w:hAnsi="Times New Roman" w:cs="Times New Roman"/>
          <w:sz w:val="24"/>
          <w:szCs w:val="24"/>
        </w:rPr>
        <w:t>Ершовиче</w:t>
      </w:r>
      <w:proofErr w:type="spellEnd"/>
      <w:r w:rsidRPr="00E07EE8">
        <w:rPr>
          <w:rFonts w:ascii="Times New Roman" w:hAnsi="Times New Roman" w:cs="Times New Roman"/>
          <w:sz w:val="24"/>
          <w:szCs w:val="24"/>
        </w:rPr>
        <w:t xml:space="preserve">», «Слово о бражнике», «Повесть о Фроле Скобееве». </w:t>
      </w:r>
    </w:p>
    <w:p w14:paraId="7885EAF3" w14:textId="07BC625A" w:rsidR="00F251DC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3. 1803 г., 1837-1841 гг., 1842 г., 1861 г. </w:t>
      </w:r>
    </w:p>
    <w:p w14:paraId="44936D74" w14:textId="77777777" w:rsidR="00FA6B37" w:rsidRPr="00F251DC" w:rsidRDefault="00FA6B37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>5 задание</w:t>
      </w:r>
    </w:p>
    <w:p w14:paraId="66DADAAC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Расположите в хронологической последовательности события, связанные с деятельностью знаменитых путешественников. (за верную последовательность – 5 баллов, одна ошибка – 4, две ошибки – 3, три и более ошибок – 0)</w:t>
      </w:r>
    </w:p>
    <w:p w14:paraId="7503E906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А) Первая Камчатская экспедиция В. Беринга </w:t>
      </w:r>
    </w:p>
    <w:p w14:paraId="320F84A4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Б) кругосветное плавание Ф. Магеллана </w:t>
      </w:r>
    </w:p>
    <w:p w14:paraId="18604BFE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В) исследование Е. Хабаровым реки Амур </w:t>
      </w:r>
    </w:p>
    <w:p w14:paraId="414FFC88" w14:textId="77777777" w:rsidR="00FA6B37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Г) путешествие Марко Поло в Индию </w:t>
      </w:r>
    </w:p>
    <w:p w14:paraId="3C1A20B3" w14:textId="6115D1E3" w:rsidR="00F251DC" w:rsidRPr="00E07EE8" w:rsidRDefault="00FA6B37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Д) открытие Х. Колумбом Америки</w:t>
      </w:r>
    </w:p>
    <w:p w14:paraId="51654885" w14:textId="77777777" w:rsidR="00FA6B37" w:rsidRPr="00F251DC" w:rsidRDefault="00A371C9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>6 задание.</w:t>
      </w:r>
    </w:p>
    <w:p w14:paraId="359BF9D2" w14:textId="77777777" w:rsidR="00A371C9" w:rsidRPr="00E07EE8" w:rsidRDefault="00A371C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Определите пропущенные в тексте названия, имена, даты, обозначенные порядковыми номерами. При необходимости при порядковых номерах даются пояснения о характере требуемой вставки. (20 баллов)</w:t>
      </w:r>
    </w:p>
    <w:p w14:paraId="3BCBCF85" w14:textId="77777777" w:rsidR="00A371C9" w:rsidRPr="00E07EE8" w:rsidRDefault="00A371C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В эпоху Петра I появились новые учебники, самый знаменитый из них − «Арифметика» (1 − фамилия автора), по которой учились почти весь XVIII в. Вместо церковно-славянского был введён гражданский шрифт, похожий на современный, и (2 − название) цифры. В 1702 г. начала издаваться первая печатная газета (3 − название), сообщавшая о событиях за рубежом, о строительстве новых предприятий. </w:t>
      </w:r>
    </w:p>
    <w:p w14:paraId="14E5002E" w14:textId="77777777" w:rsidR="00A371C9" w:rsidRPr="00E07EE8" w:rsidRDefault="00A371C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В 1700 г. царь приказал считать началом года не 1 (4 − месяц), а 1 января и одновременно ввёл летосчисление от Рождества Христова, а не от (5 − событие библейской истории). </w:t>
      </w:r>
    </w:p>
    <w:p w14:paraId="3044968A" w14:textId="77777777" w:rsidR="00A371C9" w:rsidRPr="00E07EE8" w:rsidRDefault="00A371C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>При Петре I началось создание первого в России музея − (6 − название), положившей начало формированию исторических и естественно-научных коллекций. Большое значение для развития науки в России имело создание Петербургской академии наук, открытой в (7 − год).</w:t>
      </w:r>
    </w:p>
    <w:p w14:paraId="61CE60F7" w14:textId="1D21DE57" w:rsidR="00F251DC" w:rsidRPr="00E07EE8" w:rsidRDefault="00A371C9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sz w:val="24"/>
          <w:szCs w:val="24"/>
        </w:rPr>
        <w:t xml:space="preserve"> Уникальным по своему архитектурному облику является Санкт-Петербург, ставший столицей государства в (8) году. Город был не только любимым детищем царя, но и символом его царствования, выражением эпохи преобразований. Пётр I пригласил знаменитого итальянского архитектора (9 − фамилия), который построил в новой столице Летний дворец царя, здание Двенадцати коллегий и (10 − название) собор.</w:t>
      </w:r>
    </w:p>
    <w:p w14:paraId="456AD014" w14:textId="77777777" w:rsidR="00A371C9" w:rsidRPr="00F251DC" w:rsidRDefault="00A371C9" w:rsidP="00E07E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1DC">
        <w:rPr>
          <w:rFonts w:ascii="Times New Roman" w:hAnsi="Times New Roman" w:cs="Times New Roman"/>
          <w:b/>
          <w:sz w:val="24"/>
          <w:szCs w:val="24"/>
        </w:rPr>
        <w:t xml:space="preserve">7 задание. </w:t>
      </w:r>
    </w:p>
    <w:p w14:paraId="2DBD5BC5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>Да или нет? Укажите верно или неверно каждое из утверждений, представленных ниже 1 балл за каждый правильный ответ; максимальный балл – 9.</w:t>
      </w:r>
    </w:p>
    <w:p w14:paraId="54765980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 1. Согласно наиболее распространенной версии, Юрий Долгорукий был отравлен на пиру заговорщиками из числа киевских бояр. </w:t>
      </w:r>
    </w:p>
    <w:p w14:paraId="6F29F41C" w14:textId="77777777" w:rsidR="000C796B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2. Юридическое объединение вотчины и поместья было закреплено Соборным уложением 1649 г. </w:t>
      </w:r>
    </w:p>
    <w:p w14:paraId="5B546189" w14:textId="0131D0F5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3. Василий Косой и Дмитрий </w:t>
      </w:r>
      <w:proofErr w:type="spellStart"/>
      <w:r w:rsidRPr="000C796B">
        <w:rPr>
          <w:rFonts w:ascii="Times New Roman" w:hAnsi="Times New Roman" w:cs="Times New Roman"/>
        </w:rPr>
        <w:t>Шемяка</w:t>
      </w:r>
      <w:proofErr w:type="spellEnd"/>
      <w:r w:rsidRPr="000C796B">
        <w:rPr>
          <w:rFonts w:ascii="Times New Roman" w:hAnsi="Times New Roman" w:cs="Times New Roman"/>
        </w:rPr>
        <w:t xml:space="preserve"> – родные братья. </w:t>
      </w:r>
    </w:p>
    <w:p w14:paraId="4F2E9D09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lastRenderedPageBreak/>
        <w:t xml:space="preserve">4. Союз И.С. Мазепы с Карлом XII привел к упразднению гетманства на Украине сразу после Полтавской битвы. </w:t>
      </w:r>
    </w:p>
    <w:p w14:paraId="4A4B3B0F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5. Только по личной просьбе Б.Ф. Годунова царь Федор Иванович отказался от мыслей об отречении от престола и пострижении в монахи, которые вынашивал с отроческих лет. </w:t>
      </w:r>
    </w:p>
    <w:p w14:paraId="432591A8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6. Тысяцкий </w:t>
      </w:r>
      <w:proofErr w:type="spellStart"/>
      <w:r w:rsidRPr="000C796B">
        <w:rPr>
          <w:rFonts w:ascii="Times New Roman" w:hAnsi="Times New Roman" w:cs="Times New Roman"/>
        </w:rPr>
        <w:t>Дмитр</w:t>
      </w:r>
      <w:proofErr w:type="spellEnd"/>
      <w:r w:rsidRPr="000C796B">
        <w:rPr>
          <w:rFonts w:ascii="Times New Roman" w:hAnsi="Times New Roman" w:cs="Times New Roman"/>
        </w:rPr>
        <w:t xml:space="preserve"> – руководитель обороны Киева от войск Батыя, – несмотря на тяжелое ранение и плен, оказался одним </w:t>
      </w:r>
      <w:proofErr w:type="gramStart"/>
      <w:r w:rsidRPr="000C796B">
        <w:rPr>
          <w:rFonts w:ascii="Times New Roman" w:hAnsi="Times New Roman" w:cs="Times New Roman"/>
        </w:rPr>
        <w:t>из немногих</w:t>
      </w:r>
      <w:proofErr w:type="gramEnd"/>
      <w:r w:rsidRPr="000C796B">
        <w:rPr>
          <w:rFonts w:ascii="Times New Roman" w:hAnsi="Times New Roman" w:cs="Times New Roman"/>
        </w:rPr>
        <w:t xml:space="preserve"> выживших после падения города и был помилован ханом «ради его мужества». </w:t>
      </w:r>
    </w:p>
    <w:p w14:paraId="1351A064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7. Незадолго до кончины Анна Иоанновна объявила своей преемницей племянницу Анну Леопольдовну, но только на период малолетства Ивана VI. </w:t>
      </w:r>
    </w:p>
    <w:p w14:paraId="3D82E54F" w14:textId="77777777" w:rsidR="00A371C9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8. Хан Тохтамыш взял Москву в результате того, что он, притворно согласившись на переговоры, вероломно избил делегацию горожан и затем ворвался в город на их «плечах». </w:t>
      </w:r>
    </w:p>
    <w:p w14:paraId="6697823C" w14:textId="375B6029" w:rsidR="00F251DC" w:rsidRPr="000C796B" w:rsidRDefault="00A371C9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>9. Екатерина II была горячим поборником территориальной целостности Польши.</w:t>
      </w:r>
    </w:p>
    <w:p w14:paraId="5D6C24D1" w14:textId="77777777" w:rsidR="00A371C9" w:rsidRPr="000C796B" w:rsidRDefault="00E07EE8" w:rsidP="00E07EE8">
      <w:pPr>
        <w:spacing w:after="0" w:line="240" w:lineRule="auto"/>
        <w:rPr>
          <w:rFonts w:ascii="Times New Roman" w:hAnsi="Times New Roman" w:cs="Times New Roman"/>
          <w:b/>
        </w:rPr>
      </w:pPr>
      <w:r w:rsidRPr="000C796B">
        <w:rPr>
          <w:rFonts w:ascii="Times New Roman" w:hAnsi="Times New Roman" w:cs="Times New Roman"/>
          <w:b/>
        </w:rPr>
        <w:t>9 задание</w:t>
      </w:r>
    </w:p>
    <w:p w14:paraId="18CD4AC8" w14:textId="77777777" w:rsidR="00E07EE8" w:rsidRPr="000C796B" w:rsidRDefault="00E07EE8" w:rsidP="00E07EE8">
      <w:pPr>
        <w:spacing w:after="0" w:line="240" w:lineRule="auto"/>
        <w:rPr>
          <w:rFonts w:ascii="Times New Roman" w:hAnsi="Times New Roman" w:cs="Times New Roman"/>
        </w:rPr>
      </w:pPr>
      <w:r w:rsidRPr="000C796B">
        <w:rPr>
          <w:rFonts w:ascii="Times New Roman" w:hAnsi="Times New Roman" w:cs="Times New Roman"/>
        </w:rPr>
        <w:t xml:space="preserve">Перед вами почтовые марки, посвященные Героям Советского Союза. Укажите, в какой войне они принимали участие, когда она началась и закончилась (день, месяц, год). За правильный ответ – 9 баллов. </w:t>
      </w:r>
    </w:p>
    <w:p w14:paraId="16BAA0DE" w14:textId="77777777" w:rsidR="00E07EE8" w:rsidRPr="00E07EE8" w:rsidRDefault="00E07EE8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2458B5" wp14:editId="60E7884F">
            <wp:extent cx="6229350" cy="425607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l="1776" r="2882" b="4139"/>
                    <a:stretch/>
                  </pic:blipFill>
                  <pic:spPr bwMode="auto">
                    <a:xfrm>
                      <a:off x="0" y="0"/>
                      <a:ext cx="6267078" cy="428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BA1FB2" w14:textId="77777777" w:rsidR="00E07EE8" w:rsidRPr="00E07EE8" w:rsidRDefault="00E07EE8" w:rsidP="00E07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E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77100E" wp14:editId="38415699">
            <wp:extent cx="6210300" cy="284366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r="1811"/>
                    <a:stretch/>
                  </pic:blipFill>
                  <pic:spPr bwMode="auto">
                    <a:xfrm>
                      <a:off x="0" y="0"/>
                      <a:ext cx="6314997" cy="289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E07EE8" w:rsidRPr="00E07EE8" w:rsidSect="007937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3A9"/>
    <w:rsid w:val="000C796B"/>
    <w:rsid w:val="003E23A9"/>
    <w:rsid w:val="007937F4"/>
    <w:rsid w:val="00A371C9"/>
    <w:rsid w:val="00AF6E9B"/>
    <w:rsid w:val="00D75660"/>
    <w:rsid w:val="00E07EE8"/>
    <w:rsid w:val="00F251DC"/>
    <w:rsid w:val="00FA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717F"/>
  <w15:docId w15:val="{A1CEF533-C0E8-451F-B193-3D0AA784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5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3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B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937F4"/>
    <w:pPr>
      <w:spacing w:after="0" w:line="240" w:lineRule="auto"/>
    </w:pPr>
  </w:style>
  <w:style w:type="table" w:styleId="a7">
    <w:name w:val="Table Grid"/>
    <w:basedOn w:val="a1"/>
    <w:uiPriority w:val="59"/>
    <w:rsid w:val="007937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4</cp:revision>
  <dcterms:created xsi:type="dcterms:W3CDTF">2023-06-12T08:20:00Z</dcterms:created>
  <dcterms:modified xsi:type="dcterms:W3CDTF">2023-06-13T08:57:00Z</dcterms:modified>
</cp:coreProperties>
</file>